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CAA6" w14:textId="77777777" w:rsidR="00221F90" w:rsidRDefault="00221F90" w:rsidP="006C5B62">
      <w:pPr>
        <w:spacing w:after="120"/>
        <w:rPr>
          <w:rFonts w:ascii="Arial" w:eastAsia="Times New Roman" w:hAnsi="Arial" w:cs="Arial"/>
          <w:color w:val="006600"/>
          <w:sz w:val="20"/>
          <w:szCs w:val="20"/>
        </w:rPr>
      </w:pPr>
    </w:p>
    <w:p w14:paraId="4C7D1254" w14:textId="77777777" w:rsidR="002B1D05" w:rsidRPr="008029F9" w:rsidRDefault="006C5B62" w:rsidP="00954CC4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center"/>
        <w:rPr>
          <w:rFonts w:ascii="Verdana" w:eastAsia="Times New Roman" w:hAnsi="Verdana" w:cs="Arial"/>
          <w:b/>
          <w:color w:val="00B050"/>
          <w:sz w:val="40"/>
          <w:szCs w:val="40"/>
        </w:rPr>
      </w:pPr>
      <w:r w:rsidRPr="008029F9">
        <w:rPr>
          <w:rFonts w:ascii="Verdana" w:eastAsia="Times New Roman" w:hAnsi="Verdana" w:cs="Arial"/>
          <w:b/>
          <w:color w:val="00B050"/>
          <w:sz w:val="40"/>
          <w:szCs w:val="40"/>
        </w:rPr>
        <w:t xml:space="preserve">INVITATION </w:t>
      </w:r>
      <w:r w:rsidR="008029F9" w:rsidRPr="008029F9">
        <w:rPr>
          <w:rFonts w:ascii="Verdana" w:eastAsia="Times New Roman" w:hAnsi="Verdana" w:cs="Arial"/>
          <w:b/>
          <w:color w:val="00B050"/>
          <w:sz w:val="40"/>
          <w:szCs w:val="40"/>
        </w:rPr>
        <w:t>DE VOTRE</w:t>
      </w:r>
    </w:p>
    <w:p w14:paraId="7534FA0D" w14:textId="77777777" w:rsidR="002B1D05" w:rsidRPr="008029F9" w:rsidRDefault="002B1D05" w:rsidP="00954CC4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center"/>
        <w:rPr>
          <w:rFonts w:ascii="Verdana" w:eastAsia="Times New Roman" w:hAnsi="Verdana" w:cs="Arial"/>
          <w:b/>
          <w:color w:val="00B050"/>
          <w:sz w:val="40"/>
          <w:szCs w:val="40"/>
        </w:rPr>
      </w:pPr>
      <w:r w:rsidRPr="008029F9">
        <w:rPr>
          <w:rFonts w:ascii="Verdana" w:eastAsia="Times New Roman" w:hAnsi="Verdana" w:cs="Arial"/>
          <w:b/>
          <w:color w:val="00B050"/>
          <w:sz w:val="40"/>
          <w:szCs w:val="40"/>
        </w:rPr>
        <w:t>URPS Pharmaciens PACA</w:t>
      </w:r>
    </w:p>
    <w:p w14:paraId="0C69C740" w14:textId="77777777" w:rsidR="006C5B62" w:rsidRDefault="006C5B62" w:rsidP="006C5B62">
      <w:pPr>
        <w:spacing w:after="120"/>
        <w:jc w:val="both"/>
        <w:rPr>
          <w:rFonts w:ascii="Verdana" w:eastAsia="Times New Roman" w:hAnsi="Verdana" w:cs="Arial"/>
          <w:color w:val="006600"/>
        </w:rPr>
      </w:pPr>
    </w:p>
    <w:p w14:paraId="13A2B650" w14:textId="77777777" w:rsidR="008029F9" w:rsidRPr="006C5B62" w:rsidRDefault="008029F9" w:rsidP="006C5B62">
      <w:pPr>
        <w:spacing w:after="120"/>
        <w:jc w:val="both"/>
        <w:rPr>
          <w:rFonts w:ascii="Verdana" w:eastAsia="Times New Roman" w:hAnsi="Verdana" w:cs="Arial"/>
          <w:color w:val="006600"/>
        </w:rPr>
      </w:pPr>
    </w:p>
    <w:p w14:paraId="6438C64B" w14:textId="77777777" w:rsidR="008029F9" w:rsidRPr="002B1D05" w:rsidRDefault="008029F9" w:rsidP="008029F9">
      <w:pPr>
        <w:spacing w:after="120"/>
        <w:jc w:val="center"/>
        <w:rPr>
          <w:rFonts w:ascii="Verdana" w:eastAsia="Times New Roman" w:hAnsi="Verdana" w:cs="Arial"/>
          <w:b/>
          <w:color w:val="0070C0"/>
          <w:sz w:val="36"/>
          <w:szCs w:val="36"/>
        </w:rPr>
      </w:pPr>
      <w:r w:rsidRPr="002B1D05">
        <w:rPr>
          <w:rFonts w:ascii="Verdana" w:eastAsia="Times New Roman" w:hAnsi="Verdana" w:cs="Arial"/>
          <w:b/>
          <w:color w:val="0070C0"/>
          <w:sz w:val="36"/>
          <w:szCs w:val="36"/>
        </w:rPr>
        <w:t>REUNION D’INFORMATION</w:t>
      </w:r>
    </w:p>
    <w:p w14:paraId="711C2407" w14:textId="77777777" w:rsidR="008029F9" w:rsidRPr="002B1D05" w:rsidRDefault="008029F9" w:rsidP="008029F9">
      <w:pPr>
        <w:spacing w:after="120"/>
        <w:jc w:val="center"/>
        <w:rPr>
          <w:rFonts w:ascii="Verdana" w:eastAsia="Times New Roman" w:hAnsi="Verdana" w:cs="Arial"/>
          <w:b/>
          <w:color w:val="0070C0"/>
          <w:sz w:val="36"/>
          <w:szCs w:val="36"/>
        </w:rPr>
      </w:pPr>
      <w:r w:rsidRPr="002B1D05">
        <w:rPr>
          <w:rFonts w:ascii="Verdana" w:eastAsia="Times New Roman" w:hAnsi="Verdana" w:cs="Arial"/>
          <w:b/>
          <w:color w:val="0070C0"/>
          <w:sz w:val="36"/>
          <w:szCs w:val="36"/>
        </w:rPr>
        <w:t>Coordination des soins à la sortie des hôpitaux </w:t>
      </w:r>
    </w:p>
    <w:p w14:paraId="75989E10" w14:textId="77777777" w:rsidR="008029F9" w:rsidRDefault="008029F9" w:rsidP="006C5B62">
      <w:pPr>
        <w:spacing w:after="120"/>
        <w:jc w:val="both"/>
        <w:rPr>
          <w:rFonts w:ascii="Verdana" w:eastAsia="Times New Roman" w:hAnsi="Verdana" w:cs="Arial"/>
          <w:color w:val="7CA800"/>
          <w:sz w:val="26"/>
          <w:szCs w:val="26"/>
        </w:rPr>
      </w:pPr>
    </w:p>
    <w:p w14:paraId="7AF4C8A4" w14:textId="77777777" w:rsidR="002B1D05" w:rsidRPr="00931053" w:rsidRDefault="002B1D05" w:rsidP="002B1D05">
      <w:pPr>
        <w:spacing w:after="120"/>
        <w:jc w:val="center"/>
        <w:rPr>
          <w:rFonts w:ascii="Verdana" w:eastAsia="Times New Roman" w:hAnsi="Verdana" w:cs="Arial"/>
          <w:b/>
          <w:sz w:val="32"/>
          <w:szCs w:val="32"/>
        </w:rPr>
      </w:pPr>
      <w:r>
        <w:rPr>
          <w:rFonts w:ascii="Verdana" w:eastAsia="Times New Roman" w:hAnsi="Verdana" w:cs="Arial"/>
          <w:b/>
          <w:sz w:val="32"/>
          <w:szCs w:val="32"/>
        </w:rPr>
        <w:t>Lundi</w:t>
      </w:r>
      <w:r w:rsidRPr="00931053">
        <w:rPr>
          <w:rFonts w:ascii="Verdana" w:eastAsia="Times New Roman" w:hAnsi="Verdana" w:cs="Arial"/>
          <w:b/>
          <w:sz w:val="32"/>
          <w:szCs w:val="32"/>
        </w:rPr>
        <w:t xml:space="preserve"> 2</w:t>
      </w:r>
      <w:r>
        <w:rPr>
          <w:rFonts w:ascii="Verdana" w:eastAsia="Times New Roman" w:hAnsi="Verdana" w:cs="Arial"/>
          <w:b/>
          <w:sz w:val="32"/>
          <w:szCs w:val="32"/>
        </w:rPr>
        <w:t>6</w:t>
      </w:r>
      <w:r w:rsidRPr="00931053">
        <w:rPr>
          <w:rFonts w:ascii="Verdana" w:eastAsia="Times New Roman" w:hAnsi="Verdana" w:cs="Arial"/>
          <w:b/>
          <w:sz w:val="32"/>
          <w:szCs w:val="32"/>
        </w:rPr>
        <w:t xml:space="preserve"> </w:t>
      </w:r>
      <w:r w:rsidRPr="008029F9">
        <w:rPr>
          <w:rFonts w:ascii="Verdana" w:eastAsia="Times New Roman" w:hAnsi="Verdana" w:cs="Arial"/>
          <w:b/>
          <w:sz w:val="32"/>
          <w:szCs w:val="32"/>
        </w:rPr>
        <w:t>janvier 2015 – 20h30</w:t>
      </w:r>
    </w:p>
    <w:p w14:paraId="1BC22D19" w14:textId="77777777" w:rsidR="002B1D05" w:rsidRDefault="002B1D05" w:rsidP="002B1D05">
      <w:pPr>
        <w:spacing w:after="120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2B1D05">
        <w:rPr>
          <w:rFonts w:ascii="Verdana" w:eastAsia="Times New Roman" w:hAnsi="Verdana" w:cs="Arial"/>
          <w:b/>
          <w:sz w:val="28"/>
          <w:szCs w:val="28"/>
        </w:rPr>
        <w:t xml:space="preserve">Campus CCI, Allée des </w:t>
      </w:r>
      <w:r>
        <w:rPr>
          <w:rFonts w:ascii="Verdana" w:eastAsia="Times New Roman" w:hAnsi="Verdana" w:cs="Arial"/>
          <w:b/>
          <w:sz w:val="28"/>
          <w:szCs w:val="28"/>
        </w:rPr>
        <w:t>F</w:t>
      </w:r>
      <w:r w:rsidRPr="002B1D05">
        <w:rPr>
          <w:rFonts w:ascii="Verdana" w:eastAsia="Times New Roman" w:hAnsi="Verdana" w:cs="Arial"/>
          <w:b/>
          <w:sz w:val="28"/>
          <w:szCs w:val="28"/>
        </w:rPr>
        <w:t>enaisons</w:t>
      </w:r>
      <w:r w:rsidRPr="00931053">
        <w:rPr>
          <w:rFonts w:ascii="Verdana" w:eastAsia="Times New Roman" w:hAnsi="Verdana" w:cs="Arial"/>
          <w:b/>
          <w:sz w:val="28"/>
          <w:szCs w:val="28"/>
        </w:rPr>
        <w:t xml:space="preserve"> </w:t>
      </w:r>
    </w:p>
    <w:p w14:paraId="0348D2C1" w14:textId="081CC649" w:rsidR="002B1D05" w:rsidRDefault="00054707" w:rsidP="002B1D05">
      <w:pPr>
        <w:spacing w:after="120"/>
        <w:jc w:val="center"/>
        <w:rPr>
          <w:rFonts w:ascii="Verdana" w:eastAsia="Times New Roman" w:hAnsi="Verdana" w:cs="Arial"/>
          <w:b/>
          <w:sz w:val="28"/>
          <w:szCs w:val="28"/>
        </w:rPr>
      </w:pPr>
      <w:r>
        <w:rPr>
          <w:rFonts w:ascii="Verdana" w:eastAsia="Times New Roman" w:hAnsi="Verdana" w:cs="Arial"/>
          <w:b/>
          <w:sz w:val="28"/>
          <w:szCs w:val="28"/>
        </w:rPr>
        <w:t xml:space="preserve">84000 </w:t>
      </w:r>
      <w:bookmarkStart w:id="0" w:name="_GoBack"/>
      <w:bookmarkEnd w:id="0"/>
      <w:r w:rsidR="002B1D05" w:rsidRPr="002B1D05">
        <w:rPr>
          <w:rFonts w:ascii="Verdana" w:eastAsia="Times New Roman" w:hAnsi="Verdana" w:cs="Arial"/>
          <w:b/>
          <w:sz w:val="28"/>
          <w:szCs w:val="28"/>
        </w:rPr>
        <w:t>Avignon</w:t>
      </w:r>
    </w:p>
    <w:p w14:paraId="39CC432A" w14:textId="77777777" w:rsidR="0081455C" w:rsidRDefault="0081455C" w:rsidP="0081455C">
      <w:pPr>
        <w:spacing w:after="120"/>
        <w:rPr>
          <w:rFonts w:ascii="Verdana" w:eastAsia="Times New Roman" w:hAnsi="Verdana" w:cs="Arial"/>
          <w:color w:val="008000"/>
        </w:rPr>
      </w:pPr>
    </w:p>
    <w:p w14:paraId="6C397FFE" w14:textId="77777777" w:rsidR="00221F90" w:rsidRPr="00954CC4" w:rsidRDefault="00F337BF" w:rsidP="00221F90">
      <w:pPr>
        <w:spacing w:after="120"/>
        <w:jc w:val="center"/>
        <w:rPr>
          <w:rFonts w:ascii="Verdana" w:eastAsia="Times New Roman" w:hAnsi="Verdana" w:cs="Arial"/>
          <w:b/>
          <w:i/>
          <w:color w:val="00B050"/>
          <w:sz w:val="26"/>
          <w:szCs w:val="26"/>
        </w:rPr>
      </w:pPr>
      <w:r w:rsidRPr="00954CC4">
        <w:rPr>
          <w:rFonts w:ascii="Verdana" w:eastAsia="Times New Roman" w:hAnsi="Verdana" w:cs="Arial"/>
          <w:b/>
          <w:i/>
          <w:color w:val="00B050"/>
          <w:sz w:val="26"/>
          <w:szCs w:val="26"/>
        </w:rPr>
        <w:t>Pour plus de r</w:t>
      </w:r>
      <w:r w:rsidR="00221F90" w:rsidRPr="00954CC4">
        <w:rPr>
          <w:rFonts w:ascii="Verdana" w:eastAsia="Times New Roman" w:hAnsi="Verdana" w:cs="Arial"/>
          <w:b/>
          <w:i/>
          <w:color w:val="00B050"/>
          <w:sz w:val="26"/>
          <w:szCs w:val="26"/>
        </w:rPr>
        <w:t>enseignements</w:t>
      </w:r>
      <w:r w:rsidRPr="00954CC4">
        <w:rPr>
          <w:rFonts w:ascii="Verdana" w:eastAsia="Times New Roman" w:hAnsi="Verdana" w:cs="Arial"/>
          <w:b/>
          <w:i/>
          <w:color w:val="00B050"/>
          <w:sz w:val="26"/>
          <w:szCs w:val="26"/>
        </w:rPr>
        <w:t xml:space="preserve"> </w:t>
      </w:r>
      <w:r w:rsidR="00221F90" w:rsidRPr="00954CC4">
        <w:rPr>
          <w:rFonts w:ascii="Verdana" w:eastAsia="Times New Roman" w:hAnsi="Verdana" w:cs="Arial"/>
          <w:b/>
          <w:i/>
          <w:color w:val="00B050"/>
          <w:sz w:val="26"/>
          <w:szCs w:val="26"/>
        </w:rPr>
        <w:t xml:space="preserve">: </w:t>
      </w:r>
      <w:r w:rsidR="00CE6C47" w:rsidRPr="00954CC4">
        <w:rPr>
          <w:rFonts w:ascii="Verdana" w:eastAsia="Times New Roman" w:hAnsi="Verdana" w:cs="Arial"/>
          <w:b/>
          <w:i/>
          <w:color w:val="00B050"/>
          <w:sz w:val="26"/>
          <w:szCs w:val="26"/>
        </w:rPr>
        <w:t>07 82 56 49 28</w:t>
      </w:r>
    </w:p>
    <w:p w14:paraId="74F01607" w14:textId="77777777" w:rsidR="003C4F45" w:rsidRDefault="003C4F45" w:rsidP="00F337BF">
      <w:pPr>
        <w:spacing w:after="120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14:paraId="3989F3F8" w14:textId="77777777" w:rsidR="002F7B30" w:rsidRDefault="00F337BF" w:rsidP="00F337BF">
      <w:pPr>
        <w:spacing w:after="120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F337BF">
        <w:rPr>
          <w:rFonts w:ascii="Verdana" w:eastAsia="Times New Roman" w:hAnsi="Verdana" w:cs="Arial"/>
          <w:b/>
          <w:sz w:val="28"/>
          <w:szCs w:val="28"/>
        </w:rPr>
        <w:t>INSCRIPTION</w:t>
      </w:r>
      <w:r w:rsidR="005E5AFB" w:rsidRPr="00F337BF">
        <w:rPr>
          <w:rFonts w:ascii="Verdana" w:eastAsia="Times New Roman" w:hAnsi="Verdana" w:cs="Arial"/>
          <w:b/>
          <w:sz w:val="28"/>
          <w:szCs w:val="28"/>
        </w:rPr>
        <w:t xml:space="preserve"> OBLIGATOIRE </w:t>
      </w:r>
    </w:p>
    <w:p w14:paraId="52559197" w14:textId="0701C4A0" w:rsidR="006746CC" w:rsidRDefault="006746CC" w:rsidP="00F337BF">
      <w:pPr>
        <w:spacing w:after="120"/>
        <w:jc w:val="center"/>
        <w:rPr>
          <w:rFonts w:ascii="Verdana" w:eastAsia="Times New Roman" w:hAnsi="Verdana" w:cs="Arial"/>
          <w:b/>
          <w:sz w:val="28"/>
          <w:szCs w:val="28"/>
        </w:rPr>
      </w:pPr>
      <w:r>
        <w:rPr>
          <w:rFonts w:ascii="Verdana" w:eastAsia="Times New Roman" w:hAnsi="Verdana" w:cs="Arial"/>
          <w:b/>
          <w:sz w:val="28"/>
          <w:szCs w:val="28"/>
        </w:rPr>
        <w:t>Un buffet sera servi</w:t>
      </w:r>
    </w:p>
    <w:p w14:paraId="69E0D948" w14:textId="51694BC2" w:rsidR="006746CC" w:rsidRDefault="006746CC" w:rsidP="00F337BF">
      <w:pPr>
        <w:spacing w:after="120"/>
        <w:jc w:val="center"/>
        <w:rPr>
          <w:rFonts w:ascii="Verdana" w:eastAsia="Times New Roman" w:hAnsi="Verdana" w:cs="Arial"/>
          <w:b/>
          <w:sz w:val="28"/>
          <w:szCs w:val="28"/>
        </w:rPr>
      </w:pPr>
      <w:r>
        <w:rPr>
          <w:rFonts w:ascii="Verdana" w:eastAsia="Times New Roman" w:hAnsi="Verdana" w:cs="Arial"/>
          <w:b/>
          <w:sz w:val="28"/>
          <w:szCs w:val="28"/>
        </w:rPr>
        <w:t>Venez nombreux !!</w:t>
      </w:r>
    </w:p>
    <w:p w14:paraId="315D948E" w14:textId="77777777" w:rsidR="006746CC" w:rsidRDefault="006746CC" w:rsidP="00F337BF">
      <w:pPr>
        <w:spacing w:after="120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14:paraId="7C613A72" w14:textId="77777777" w:rsidR="00F337BF" w:rsidRPr="002F7B30" w:rsidRDefault="005E5AFB" w:rsidP="006746CC">
      <w:pPr>
        <w:spacing w:after="120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2F7B30">
        <w:rPr>
          <w:rFonts w:ascii="Verdana" w:eastAsia="Times New Roman" w:hAnsi="Verdana" w:cs="Arial"/>
          <w:b/>
          <w:sz w:val="24"/>
          <w:szCs w:val="24"/>
        </w:rPr>
        <w:t>PAR RETOUR DE MAIL</w:t>
      </w:r>
      <w:r w:rsidR="00F337BF" w:rsidRPr="002F7B30">
        <w:rPr>
          <w:rFonts w:ascii="Verdana" w:eastAsia="Times New Roman" w:hAnsi="Verdana" w:cs="Arial"/>
          <w:b/>
          <w:sz w:val="24"/>
          <w:szCs w:val="24"/>
        </w:rPr>
        <w:t xml:space="preserve"> : </w:t>
      </w:r>
      <w:hyperlink r:id="rId8" w:tgtFrame="_blank" w:history="1">
        <w:r w:rsidR="00F337BF" w:rsidRPr="002F7B30">
          <w:rPr>
            <w:rFonts w:ascii="Verdana" w:eastAsia="Times New Roman" w:hAnsi="Verdana" w:cs="Arial"/>
            <w:b/>
            <w:sz w:val="24"/>
            <w:szCs w:val="24"/>
          </w:rPr>
          <w:t>urpspharmacienspaca@gmail.com</w:t>
        </w:r>
      </w:hyperlink>
    </w:p>
    <w:p w14:paraId="390C20F3" w14:textId="77777777" w:rsidR="006C5B62" w:rsidRDefault="002F7B30" w:rsidP="006746CC">
      <w:pPr>
        <w:spacing w:after="120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2F7B30">
        <w:rPr>
          <w:rFonts w:ascii="Verdana" w:eastAsia="Times New Roman" w:hAnsi="Verdana" w:cs="Arial"/>
          <w:b/>
          <w:sz w:val="24"/>
          <w:szCs w:val="24"/>
        </w:rPr>
        <w:t xml:space="preserve">PAR </w:t>
      </w:r>
      <w:r w:rsidR="00F337BF" w:rsidRPr="002F7B30">
        <w:rPr>
          <w:rFonts w:ascii="Verdana" w:eastAsia="Times New Roman" w:hAnsi="Verdana" w:cs="Arial"/>
          <w:b/>
          <w:sz w:val="24"/>
          <w:szCs w:val="24"/>
        </w:rPr>
        <w:t>FAX : 04 90 82 94 92</w:t>
      </w:r>
    </w:p>
    <w:p w14:paraId="2158D5BB" w14:textId="77777777" w:rsidR="00954CC4" w:rsidRDefault="00954CC4" w:rsidP="002F7B30">
      <w:pPr>
        <w:spacing w:after="120"/>
        <w:jc w:val="both"/>
        <w:rPr>
          <w:rFonts w:ascii="Verdana" w:eastAsia="Times New Roman" w:hAnsi="Verdana" w:cs="Arial"/>
          <w:b/>
          <w:sz w:val="24"/>
          <w:szCs w:val="24"/>
        </w:rPr>
      </w:pPr>
    </w:p>
    <w:p w14:paraId="680C3D66" w14:textId="77777777" w:rsidR="002B1D05" w:rsidRPr="00954CC4" w:rsidRDefault="00954CC4" w:rsidP="003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eastAsia="Times New Roman" w:hAnsi="Verdana" w:cs="Arial"/>
          <w:b/>
        </w:rPr>
      </w:pPr>
      <w:r w:rsidRPr="00954CC4">
        <w:rPr>
          <w:rFonts w:ascii="Verdana" w:eastAsia="Times New Roman" w:hAnsi="Verdana" w:cs="Arial"/>
          <w:b/>
        </w:rPr>
        <w:t xml:space="preserve">Nom de la pharmacie : </w:t>
      </w:r>
    </w:p>
    <w:p w14:paraId="389C636C" w14:textId="77777777" w:rsidR="003C4F45" w:rsidRDefault="00954CC4" w:rsidP="003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eastAsia="Times New Roman" w:hAnsi="Verdana" w:cs="Arial"/>
          <w:b/>
        </w:rPr>
      </w:pPr>
      <w:r w:rsidRPr="00954CC4">
        <w:rPr>
          <w:rFonts w:ascii="Verdana" w:eastAsia="Times New Roman" w:hAnsi="Verdana" w:cs="Arial"/>
          <w:b/>
        </w:rPr>
        <w:t xml:space="preserve">Nom des participants : </w:t>
      </w:r>
    </w:p>
    <w:p w14:paraId="70DB5786" w14:textId="77777777" w:rsidR="006746CC" w:rsidRDefault="006746CC" w:rsidP="003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eastAsia="Times New Roman" w:hAnsi="Verdana" w:cs="Arial"/>
          <w:b/>
        </w:rPr>
      </w:pPr>
    </w:p>
    <w:p w14:paraId="29B9A758" w14:textId="77777777" w:rsidR="006746CC" w:rsidRPr="00954CC4" w:rsidRDefault="006746CC" w:rsidP="003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eastAsia="Times New Roman" w:hAnsi="Verdana" w:cs="Arial"/>
          <w:b/>
        </w:rPr>
      </w:pPr>
    </w:p>
    <w:p w14:paraId="629EF941" w14:textId="77777777" w:rsidR="003C4F45" w:rsidRDefault="003C4F45" w:rsidP="003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eastAsia="Times New Roman" w:hAnsi="Verdana" w:cs="Arial"/>
          <w:color w:val="006600"/>
          <w:sz w:val="16"/>
          <w:szCs w:val="16"/>
        </w:rPr>
      </w:pPr>
    </w:p>
    <w:p w14:paraId="56EF64DE" w14:textId="77777777" w:rsidR="006746CC" w:rsidRDefault="006746CC" w:rsidP="003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eastAsia="Times New Roman" w:hAnsi="Verdana" w:cs="Arial"/>
          <w:color w:val="006600"/>
          <w:sz w:val="16"/>
          <w:szCs w:val="16"/>
        </w:rPr>
      </w:pPr>
    </w:p>
    <w:p w14:paraId="61DEFEBD" w14:textId="77777777" w:rsidR="00954CC4" w:rsidRDefault="00954CC4" w:rsidP="006C5B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AE82C0B" w14:textId="77777777" w:rsidR="006C5B62" w:rsidRPr="008371D6" w:rsidRDefault="006C5B62" w:rsidP="006C5B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EE93F6" w14:textId="77777777" w:rsidR="006C5B62" w:rsidRPr="008371D6" w:rsidRDefault="006C5B62" w:rsidP="006C5B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6AF28D9" w14:textId="77777777" w:rsidR="006C5B62" w:rsidRPr="008371D6" w:rsidRDefault="006C5B62" w:rsidP="006C5B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8BED690" w14:textId="2F4E6745" w:rsidR="006C5B62" w:rsidRPr="008371D6" w:rsidRDefault="006C5B62" w:rsidP="006C5B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371D6">
        <w:rPr>
          <w:rFonts w:ascii="Arial" w:eastAsia="Times New Roman" w:hAnsi="Arial" w:cs="Arial"/>
          <w:sz w:val="20"/>
          <w:szCs w:val="20"/>
        </w:rPr>
        <w:t xml:space="preserve"> Marseille, le </w:t>
      </w:r>
      <w:r w:rsidR="006746CC">
        <w:rPr>
          <w:rFonts w:ascii="Arial" w:eastAsia="Times New Roman" w:hAnsi="Arial" w:cs="Arial"/>
          <w:sz w:val="20"/>
          <w:szCs w:val="20"/>
        </w:rPr>
        <w:t>10 décembre</w:t>
      </w:r>
      <w:r w:rsidRPr="008371D6">
        <w:rPr>
          <w:rFonts w:ascii="Arial" w:eastAsia="Times New Roman" w:hAnsi="Arial" w:cs="Arial"/>
          <w:sz w:val="20"/>
          <w:szCs w:val="20"/>
        </w:rPr>
        <w:t xml:space="preserve"> 2014</w:t>
      </w:r>
    </w:p>
    <w:p w14:paraId="5C3A21F6" w14:textId="77777777" w:rsidR="006C5B62" w:rsidRPr="008371D6" w:rsidRDefault="006C5B62" w:rsidP="006C5B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35B76E" w14:textId="77777777" w:rsidR="006C5B62" w:rsidRPr="008371D6" w:rsidRDefault="006C5B62" w:rsidP="006C5B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CAC15D" w14:textId="77777777" w:rsidR="006C5B62" w:rsidRDefault="006C5B62" w:rsidP="006C5B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68F4CA" w14:textId="77777777" w:rsidR="006C5B62" w:rsidRDefault="006C5B62" w:rsidP="006C5B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83A15C" w14:textId="77777777" w:rsidR="006C5B62" w:rsidRPr="008371D6" w:rsidRDefault="006C5B62" w:rsidP="006C5B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D1EDD5" w14:textId="77777777" w:rsidR="006C5B62" w:rsidRPr="008371D6" w:rsidRDefault="006C5B62" w:rsidP="006C5B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71D6">
        <w:rPr>
          <w:rFonts w:ascii="Arial" w:hAnsi="Arial" w:cs="Arial"/>
          <w:b/>
          <w:sz w:val="20"/>
          <w:szCs w:val="20"/>
        </w:rPr>
        <w:t>Objet : Invi</w:t>
      </w:r>
      <w:r w:rsidR="001171E0">
        <w:rPr>
          <w:rFonts w:ascii="Arial" w:hAnsi="Arial" w:cs="Arial"/>
          <w:b/>
          <w:sz w:val="20"/>
          <w:szCs w:val="20"/>
        </w:rPr>
        <w:t>tation réunion d’information – C</w:t>
      </w:r>
      <w:r w:rsidRPr="008371D6">
        <w:rPr>
          <w:rFonts w:ascii="Arial" w:hAnsi="Arial" w:cs="Arial"/>
          <w:b/>
          <w:sz w:val="20"/>
          <w:szCs w:val="20"/>
        </w:rPr>
        <w:t>oordination ville-hôpital</w:t>
      </w:r>
    </w:p>
    <w:p w14:paraId="129DF30D" w14:textId="77777777" w:rsidR="00AB3E36" w:rsidRDefault="00AB3E36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81F823" w14:textId="77777777" w:rsidR="00AB3E36" w:rsidRDefault="00AB3E36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193C52" w14:textId="77777777" w:rsidR="00AB3E36" w:rsidRDefault="00AB3E36" w:rsidP="00AB3E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2BD4F4" w14:textId="77777777" w:rsidR="006C5B62" w:rsidRPr="0005698B" w:rsidRDefault="006C5B62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698B">
        <w:rPr>
          <w:rFonts w:ascii="Arial" w:eastAsia="Times New Roman" w:hAnsi="Arial" w:cs="Arial"/>
          <w:sz w:val="20"/>
          <w:szCs w:val="20"/>
        </w:rPr>
        <w:t>Chère consœur, Cher confrère</w:t>
      </w:r>
      <w:r w:rsidRPr="0005698B">
        <w:rPr>
          <w:rFonts w:ascii="Arial" w:hAnsi="Arial" w:cs="Arial"/>
          <w:sz w:val="20"/>
          <w:szCs w:val="20"/>
        </w:rPr>
        <w:t xml:space="preserve">, </w:t>
      </w:r>
    </w:p>
    <w:p w14:paraId="30957334" w14:textId="77777777" w:rsidR="00AB3E36" w:rsidRDefault="00AB3E36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714E35" w14:textId="77777777" w:rsidR="006C5B62" w:rsidRDefault="006C5B62" w:rsidP="00AB3E36">
      <w:pPr>
        <w:spacing w:beforeLines="40" w:before="96" w:after="40" w:line="240" w:lineRule="auto"/>
        <w:jc w:val="both"/>
        <w:rPr>
          <w:rFonts w:ascii="Arial" w:hAnsi="Arial" w:cs="Arial"/>
          <w:sz w:val="20"/>
          <w:szCs w:val="20"/>
        </w:rPr>
      </w:pPr>
      <w:r w:rsidRPr="0005698B">
        <w:rPr>
          <w:rFonts w:ascii="Arial" w:hAnsi="Arial" w:cs="Arial"/>
          <w:sz w:val="20"/>
          <w:szCs w:val="20"/>
        </w:rPr>
        <w:t xml:space="preserve">Portée par la volonté </w:t>
      </w:r>
      <w:r>
        <w:rPr>
          <w:rFonts w:ascii="Arial" w:hAnsi="Arial" w:cs="Arial"/>
          <w:sz w:val="20"/>
          <w:szCs w:val="20"/>
        </w:rPr>
        <w:t xml:space="preserve">de promouvoir le pharmacien comme acteur de santé de </w:t>
      </w:r>
      <w:r w:rsidRPr="0005698B">
        <w:rPr>
          <w:rFonts w:ascii="Arial" w:hAnsi="Arial" w:cs="Arial"/>
          <w:sz w:val="20"/>
          <w:szCs w:val="20"/>
        </w:rPr>
        <w:t>proximité</w:t>
      </w:r>
      <w:r>
        <w:rPr>
          <w:rFonts w:ascii="Arial" w:hAnsi="Arial" w:cs="Arial"/>
          <w:sz w:val="20"/>
          <w:szCs w:val="20"/>
        </w:rPr>
        <w:t xml:space="preserve">, </w:t>
      </w:r>
      <w:r w:rsidRPr="0005698B">
        <w:rPr>
          <w:rFonts w:ascii="Arial" w:hAnsi="Arial" w:cs="Arial"/>
          <w:sz w:val="20"/>
          <w:szCs w:val="20"/>
        </w:rPr>
        <w:t xml:space="preserve">votre URPS </w:t>
      </w:r>
      <w:r w:rsidR="001171E0">
        <w:rPr>
          <w:rFonts w:ascii="Arial" w:hAnsi="Arial" w:cs="Arial"/>
          <w:sz w:val="20"/>
          <w:szCs w:val="20"/>
        </w:rPr>
        <w:t>s’est engagée depuis avril</w:t>
      </w:r>
      <w:r w:rsidRPr="0005698B">
        <w:rPr>
          <w:rFonts w:ascii="Arial" w:hAnsi="Arial" w:cs="Arial"/>
          <w:sz w:val="20"/>
          <w:szCs w:val="20"/>
        </w:rPr>
        <w:t xml:space="preserve"> 2013 </w:t>
      </w:r>
      <w:r w:rsidRPr="0005698B">
        <w:rPr>
          <w:rFonts w:ascii="Arial" w:hAnsi="Arial" w:cs="Arial"/>
          <w:bCs/>
          <w:sz w:val="20"/>
          <w:szCs w:val="20"/>
        </w:rPr>
        <w:t xml:space="preserve">à </w:t>
      </w:r>
      <w:r w:rsidRPr="0005698B">
        <w:rPr>
          <w:rFonts w:ascii="Arial" w:hAnsi="Arial" w:cs="Arial"/>
          <w:sz w:val="20"/>
          <w:szCs w:val="20"/>
        </w:rPr>
        <w:t xml:space="preserve">structurer la prise en charge post hospitalière grâce à une meilleure coordination ville-hôpital. </w:t>
      </w:r>
    </w:p>
    <w:p w14:paraId="45D2298F" w14:textId="77777777" w:rsidR="00AB3E36" w:rsidRPr="00AB3E36" w:rsidRDefault="00AB3E36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138C7" w14:textId="77777777" w:rsidR="006C5B62" w:rsidRPr="00AB3E36" w:rsidRDefault="006C5B62" w:rsidP="00AB3E36">
      <w:pPr>
        <w:spacing w:beforeLines="40" w:before="96" w:after="40" w:line="240" w:lineRule="auto"/>
        <w:jc w:val="both"/>
        <w:rPr>
          <w:rFonts w:ascii="Arial" w:hAnsi="Arial" w:cs="Arial"/>
          <w:sz w:val="20"/>
          <w:szCs w:val="20"/>
        </w:rPr>
      </w:pPr>
      <w:r w:rsidRPr="00B3125A">
        <w:rPr>
          <w:rFonts w:ascii="Arial" w:hAnsi="Arial" w:cs="Arial"/>
          <w:sz w:val="20"/>
          <w:szCs w:val="20"/>
        </w:rPr>
        <w:t>Il s’agit pour notre profession de se repositionner comme acteur de santé responsable face aux prestataires de matériels médicaux et d’être mieux identifiés à la sortie d’hôpital par le</w:t>
      </w:r>
      <w:r w:rsidR="00AB3E36">
        <w:rPr>
          <w:rFonts w:ascii="Arial" w:hAnsi="Arial" w:cs="Arial"/>
          <w:sz w:val="20"/>
          <w:szCs w:val="20"/>
        </w:rPr>
        <w:t xml:space="preserve">s acteurs du monde hospitalier. </w:t>
      </w:r>
      <w:r w:rsidRPr="00382846">
        <w:rPr>
          <w:rFonts w:ascii="Arial" w:hAnsi="Arial" w:cs="Arial"/>
          <w:sz w:val="20"/>
          <w:szCs w:val="20"/>
        </w:rPr>
        <w:t xml:space="preserve">Convaincus de l’importance de construire une meilleure organisation des soins ambulatoires, </w:t>
      </w:r>
      <w:r w:rsidRPr="00AB3E36">
        <w:rPr>
          <w:rFonts w:ascii="Arial" w:hAnsi="Arial" w:cs="Arial"/>
          <w:sz w:val="20"/>
          <w:szCs w:val="20"/>
        </w:rPr>
        <w:t xml:space="preserve">nous </w:t>
      </w:r>
      <w:r w:rsidR="00AB3E36">
        <w:rPr>
          <w:rFonts w:ascii="Arial" w:hAnsi="Arial" w:cs="Arial"/>
          <w:sz w:val="20"/>
          <w:szCs w:val="20"/>
        </w:rPr>
        <w:t>développons</w:t>
      </w:r>
      <w:r w:rsidR="001171E0" w:rsidRPr="00AB3E36">
        <w:rPr>
          <w:rFonts w:ascii="Arial" w:hAnsi="Arial" w:cs="Arial"/>
          <w:sz w:val="20"/>
          <w:szCs w:val="20"/>
        </w:rPr>
        <w:t xml:space="preserve"> différents outils pour organiser nos interventions respectives et structurer nos activités.</w:t>
      </w:r>
    </w:p>
    <w:p w14:paraId="203BFE5D" w14:textId="77777777" w:rsidR="00AB3E36" w:rsidRPr="00AB3E36" w:rsidRDefault="00AB3E36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9A07FB" w14:textId="77777777" w:rsidR="005E5AFB" w:rsidRPr="00AB3E36" w:rsidRDefault="005E5AFB" w:rsidP="00AB3E36">
      <w:pPr>
        <w:spacing w:beforeLines="40" w:before="96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3E36">
        <w:rPr>
          <w:rFonts w:ascii="Arial" w:hAnsi="Arial" w:cs="Arial"/>
          <w:b/>
          <w:sz w:val="20"/>
          <w:szCs w:val="20"/>
        </w:rPr>
        <w:t>Pour construire ensemble la stratégie territoriale de déploiement de cette action</w:t>
      </w:r>
      <w:r w:rsidR="001171E0" w:rsidRPr="00AB3E36">
        <w:rPr>
          <w:rFonts w:ascii="Arial" w:hAnsi="Arial" w:cs="Arial"/>
          <w:b/>
          <w:sz w:val="20"/>
          <w:szCs w:val="20"/>
        </w:rPr>
        <w:t xml:space="preserve"> sur le Vaucluse</w:t>
      </w:r>
      <w:r w:rsidRPr="00AB3E36">
        <w:rPr>
          <w:rFonts w:ascii="Arial" w:hAnsi="Arial" w:cs="Arial"/>
          <w:b/>
          <w:sz w:val="20"/>
          <w:szCs w:val="20"/>
        </w:rPr>
        <w:t>, nous vous convions à une réunion d’information et d’échange le 2</w:t>
      </w:r>
      <w:r w:rsidR="001171E0" w:rsidRPr="00AB3E36">
        <w:rPr>
          <w:rFonts w:ascii="Arial" w:hAnsi="Arial" w:cs="Arial"/>
          <w:b/>
          <w:sz w:val="20"/>
          <w:szCs w:val="20"/>
        </w:rPr>
        <w:t>6</w:t>
      </w:r>
      <w:r w:rsidRPr="00AB3E36">
        <w:rPr>
          <w:rFonts w:ascii="Arial" w:hAnsi="Arial" w:cs="Arial"/>
          <w:b/>
          <w:sz w:val="20"/>
          <w:szCs w:val="20"/>
        </w:rPr>
        <w:t xml:space="preserve"> </w:t>
      </w:r>
      <w:r w:rsidR="001171E0" w:rsidRPr="00AB3E36">
        <w:rPr>
          <w:rFonts w:ascii="Arial" w:hAnsi="Arial" w:cs="Arial"/>
          <w:b/>
          <w:sz w:val="20"/>
          <w:szCs w:val="20"/>
        </w:rPr>
        <w:t>janvier</w:t>
      </w:r>
      <w:r w:rsidRPr="00AB3E36">
        <w:rPr>
          <w:rFonts w:ascii="Arial" w:hAnsi="Arial" w:cs="Arial"/>
          <w:b/>
          <w:sz w:val="20"/>
          <w:szCs w:val="20"/>
        </w:rPr>
        <w:t xml:space="preserve"> prochain </w:t>
      </w:r>
      <w:r w:rsidR="001171E0" w:rsidRPr="00AB3E36">
        <w:rPr>
          <w:rFonts w:ascii="Arial" w:hAnsi="Arial" w:cs="Arial"/>
          <w:b/>
          <w:sz w:val="20"/>
          <w:szCs w:val="20"/>
        </w:rPr>
        <w:t>sur le campus CCI, Allée des Fenaisons à Avignon</w:t>
      </w:r>
      <w:r w:rsidRPr="00AB3E36">
        <w:rPr>
          <w:rFonts w:ascii="Arial" w:hAnsi="Arial" w:cs="Arial"/>
          <w:b/>
          <w:sz w:val="20"/>
          <w:szCs w:val="20"/>
        </w:rPr>
        <w:t>. Nous vous attendrons dès 20h</w:t>
      </w:r>
      <w:r w:rsidR="001171E0" w:rsidRPr="00AB3E36">
        <w:rPr>
          <w:rFonts w:ascii="Arial" w:hAnsi="Arial" w:cs="Arial"/>
          <w:b/>
          <w:sz w:val="20"/>
          <w:szCs w:val="20"/>
        </w:rPr>
        <w:t>30</w:t>
      </w:r>
      <w:r w:rsidRPr="00AB3E36">
        <w:rPr>
          <w:rFonts w:ascii="Arial" w:hAnsi="Arial" w:cs="Arial"/>
          <w:b/>
          <w:sz w:val="20"/>
          <w:szCs w:val="20"/>
        </w:rPr>
        <w:t>.</w:t>
      </w:r>
    </w:p>
    <w:p w14:paraId="08310BFE" w14:textId="77777777" w:rsidR="005E5AFB" w:rsidRPr="00AB3E36" w:rsidRDefault="005E5AFB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A5C0A6" w14:textId="77777777" w:rsidR="006C5B62" w:rsidRDefault="001171E0" w:rsidP="00AB3E36">
      <w:pPr>
        <w:spacing w:beforeLines="40" w:before="96" w:after="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 programme : </w:t>
      </w:r>
    </w:p>
    <w:p w14:paraId="5DDC950B" w14:textId="77777777" w:rsidR="001171E0" w:rsidRDefault="001171E0" w:rsidP="00AB3E36">
      <w:pPr>
        <w:pStyle w:val="Paragraphedeliste"/>
        <w:numPr>
          <w:ilvl w:val="0"/>
          <w:numId w:val="12"/>
        </w:numPr>
        <w:spacing w:beforeLines="40" w:before="96" w:after="4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B3E36">
        <w:rPr>
          <w:rFonts w:ascii="Arial" w:hAnsi="Arial" w:cs="Arial"/>
          <w:sz w:val="20"/>
          <w:szCs w:val="20"/>
        </w:rPr>
        <w:t xml:space="preserve">Point sur le projet </w:t>
      </w:r>
      <w:r w:rsidR="00AB3E36">
        <w:rPr>
          <w:rFonts w:ascii="Arial" w:hAnsi="Arial" w:cs="Arial"/>
          <w:sz w:val="20"/>
          <w:szCs w:val="20"/>
        </w:rPr>
        <w:t>« </w:t>
      </w:r>
      <w:r w:rsidRPr="00AB3E36">
        <w:rPr>
          <w:rFonts w:ascii="Arial" w:hAnsi="Arial" w:cs="Arial"/>
          <w:sz w:val="20"/>
          <w:szCs w:val="20"/>
        </w:rPr>
        <w:t>coordination des soins en sortie d’hôpital</w:t>
      </w:r>
      <w:r w:rsidR="00AB3E36">
        <w:rPr>
          <w:rFonts w:ascii="Arial" w:hAnsi="Arial" w:cs="Arial"/>
          <w:sz w:val="20"/>
          <w:szCs w:val="20"/>
        </w:rPr>
        <w:t> »</w:t>
      </w:r>
      <w:r w:rsidRPr="00AB3E36">
        <w:rPr>
          <w:rFonts w:ascii="Arial" w:hAnsi="Arial" w:cs="Arial"/>
          <w:sz w:val="20"/>
          <w:szCs w:val="20"/>
        </w:rPr>
        <w:t xml:space="preserve">, </w:t>
      </w:r>
      <w:r w:rsidR="00AB3E36">
        <w:rPr>
          <w:rFonts w:ascii="Arial" w:hAnsi="Arial" w:cs="Arial"/>
          <w:sz w:val="20"/>
          <w:szCs w:val="20"/>
        </w:rPr>
        <w:t>porté</w:t>
      </w:r>
      <w:r w:rsidRPr="00AB3E36">
        <w:rPr>
          <w:rFonts w:ascii="Arial" w:hAnsi="Arial" w:cs="Arial"/>
          <w:sz w:val="20"/>
          <w:szCs w:val="20"/>
        </w:rPr>
        <w:t xml:space="preserve"> par l’URPS pharmaciens PACA</w:t>
      </w:r>
    </w:p>
    <w:p w14:paraId="724EA0AF" w14:textId="77777777" w:rsidR="00AB3E36" w:rsidRPr="00AB3E36" w:rsidRDefault="00AB3E36" w:rsidP="00AB3E36">
      <w:pPr>
        <w:pStyle w:val="Paragraphedeliste"/>
        <w:spacing w:beforeLines="40" w:before="96" w:after="4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4D7743AC" w14:textId="77777777" w:rsidR="001171E0" w:rsidRPr="00AB3E36" w:rsidRDefault="00AB3E36" w:rsidP="00AB3E36">
      <w:pPr>
        <w:pStyle w:val="Paragraphedeliste"/>
        <w:numPr>
          <w:ilvl w:val="0"/>
          <w:numId w:val="12"/>
        </w:numPr>
        <w:spacing w:beforeLines="40" w:before="96" w:after="4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B3E36">
        <w:rPr>
          <w:rFonts w:ascii="Arial" w:hAnsi="Arial" w:cs="Arial"/>
          <w:sz w:val="20"/>
          <w:szCs w:val="20"/>
        </w:rPr>
        <w:t xml:space="preserve">Lancement du projet coordination ville-hôpital dans le parcours de soins d’un patient cancéreux </w:t>
      </w:r>
      <w:r>
        <w:rPr>
          <w:rFonts w:ascii="Arial" w:hAnsi="Arial" w:cs="Arial"/>
          <w:sz w:val="20"/>
          <w:szCs w:val="20"/>
        </w:rPr>
        <w:t>avec une chimiothérapie</w:t>
      </w:r>
      <w:r w:rsidRPr="00AB3E36">
        <w:rPr>
          <w:rFonts w:ascii="Arial" w:hAnsi="Arial" w:cs="Arial"/>
          <w:sz w:val="20"/>
          <w:szCs w:val="20"/>
        </w:rPr>
        <w:t xml:space="preserve"> oral</w:t>
      </w:r>
      <w:r>
        <w:rPr>
          <w:rFonts w:ascii="Arial" w:hAnsi="Arial" w:cs="Arial"/>
          <w:sz w:val="20"/>
          <w:szCs w:val="20"/>
        </w:rPr>
        <w:t>e</w:t>
      </w:r>
      <w:r w:rsidRPr="00AB3E36">
        <w:rPr>
          <w:rFonts w:ascii="Arial" w:hAnsi="Arial" w:cs="Arial"/>
          <w:sz w:val="20"/>
          <w:szCs w:val="20"/>
        </w:rPr>
        <w:t>, en partenariat avec l’Institut Sainte Catherine</w:t>
      </w:r>
    </w:p>
    <w:p w14:paraId="736BFF1D" w14:textId="77777777" w:rsidR="00AB3E36" w:rsidRDefault="00AB3E36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26EF61" w14:textId="77777777" w:rsidR="006C5B62" w:rsidRPr="001171E0" w:rsidRDefault="006C5B62" w:rsidP="00AB3E36">
      <w:pPr>
        <w:spacing w:beforeLines="40" w:before="96" w:after="4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171E0">
        <w:rPr>
          <w:rStyle w:val="lev"/>
          <w:rFonts w:ascii="Arial" w:hAnsi="Arial" w:cs="Arial"/>
          <w:color w:val="0070C0"/>
          <w:sz w:val="20"/>
          <w:szCs w:val="20"/>
          <w:bdr w:val="none" w:sz="0" w:space="0" w:color="auto" w:frame="1"/>
          <w:shd w:val="clear" w:color="auto" w:fill="FFFFFF"/>
        </w:rPr>
        <w:t>NOUS VOUS REMERCIONS DE NOUS TENIR INFORMES DE VOTRE PRESENCE PAR RETOUR DE MAIL.</w:t>
      </w:r>
      <w:r w:rsidR="002C6864">
        <w:rPr>
          <w:rStyle w:val="lev"/>
          <w:rFonts w:ascii="Arial" w:hAnsi="Arial" w:cs="Arial"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ou FAX</w:t>
      </w:r>
    </w:p>
    <w:p w14:paraId="1DBA08D3" w14:textId="77777777" w:rsidR="00AB3E36" w:rsidRPr="00AB3E36" w:rsidRDefault="00AB3E36" w:rsidP="00AB3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13D0E" w14:textId="77777777" w:rsidR="006C5B62" w:rsidRDefault="006C5B62" w:rsidP="00AB3E36">
      <w:pPr>
        <w:spacing w:beforeLines="40" w:before="96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plaisir de vous rencontrer pour défendre notre profession, améliorer l’accès aux soins de proximité et structurer les prises en charge post hospitalières, </w:t>
      </w:r>
      <w:r w:rsidRPr="0005698B">
        <w:rPr>
          <w:rFonts w:ascii="Arial" w:hAnsi="Arial" w:cs="Arial"/>
          <w:sz w:val="20"/>
          <w:szCs w:val="20"/>
        </w:rPr>
        <w:t xml:space="preserve">nous vous prions d’agréer, </w:t>
      </w:r>
      <w:r w:rsidR="0038295A">
        <w:rPr>
          <w:rFonts w:ascii="Arial" w:hAnsi="Arial" w:cs="Arial"/>
          <w:sz w:val="20"/>
          <w:szCs w:val="20"/>
        </w:rPr>
        <w:t>c</w:t>
      </w:r>
      <w:r w:rsidR="0038295A" w:rsidRPr="0005698B">
        <w:rPr>
          <w:rFonts w:ascii="Arial" w:eastAsia="Times New Roman" w:hAnsi="Arial" w:cs="Arial"/>
          <w:sz w:val="20"/>
          <w:szCs w:val="20"/>
        </w:rPr>
        <w:t xml:space="preserve">hère consœur, </w:t>
      </w:r>
      <w:r w:rsidR="0038295A">
        <w:rPr>
          <w:rFonts w:ascii="Arial" w:eastAsia="Times New Roman" w:hAnsi="Arial" w:cs="Arial"/>
          <w:sz w:val="20"/>
          <w:szCs w:val="20"/>
        </w:rPr>
        <w:t>c</w:t>
      </w:r>
      <w:r w:rsidR="0038295A" w:rsidRPr="0005698B">
        <w:rPr>
          <w:rFonts w:ascii="Arial" w:eastAsia="Times New Roman" w:hAnsi="Arial" w:cs="Arial"/>
          <w:sz w:val="20"/>
          <w:szCs w:val="20"/>
        </w:rPr>
        <w:t>her confrère</w:t>
      </w:r>
      <w:r w:rsidRPr="0005698B">
        <w:rPr>
          <w:rFonts w:ascii="Arial" w:hAnsi="Arial" w:cs="Arial"/>
          <w:sz w:val="20"/>
          <w:szCs w:val="20"/>
        </w:rPr>
        <w:t>, l’expression de nos salutations confraternelles.</w:t>
      </w:r>
    </w:p>
    <w:p w14:paraId="2B3E25B2" w14:textId="77777777" w:rsidR="006746CC" w:rsidRDefault="006746CC" w:rsidP="00AB3E36">
      <w:pPr>
        <w:spacing w:beforeLines="40" w:before="96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0A38F7F5" w14:textId="77777777" w:rsidR="006746CC" w:rsidRDefault="006746CC" w:rsidP="00AB3E36">
      <w:pPr>
        <w:spacing w:beforeLines="40" w:before="96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468D20C2" w14:textId="77777777" w:rsidR="006746CC" w:rsidRPr="0005698B" w:rsidRDefault="006746CC" w:rsidP="00AB3E36">
      <w:pPr>
        <w:spacing w:beforeLines="40" w:before="96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35BFF09E" w14:textId="77777777" w:rsidR="006C5B62" w:rsidRDefault="006C5B62" w:rsidP="00AB3E36">
      <w:pPr>
        <w:spacing w:beforeLines="40" w:before="96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1F7EAF86" w14:textId="624707FA" w:rsidR="006C5B62" w:rsidRPr="006746CC" w:rsidRDefault="006746CC" w:rsidP="006746CC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46CC">
        <w:rPr>
          <w:rFonts w:ascii="Arial" w:hAnsi="Arial" w:cs="Arial"/>
          <w:b/>
          <w:sz w:val="20"/>
          <w:szCs w:val="20"/>
        </w:rPr>
        <w:t>Annie PALON</w:t>
      </w:r>
    </w:p>
    <w:p w14:paraId="4410BC8C" w14:textId="5A09F7E8" w:rsidR="006746CC" w:rsidRPr="006746CC" w:rsidRDefault="006746CC" w:rsidP="006746CC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746CC">
        <w:rPr>
          <w:rFonts w:ascii="Arial" w:hAnsi="Arial" w:cs="Arial"/>
          <w:b/>
          <w:sz w:val="20"/>
          <w:szCs w:val="20"/>
        </w:rPr>
        <w:tab/>
        <w:t>Vice-Présidente URPS Pharmaciens PACA</w:t>
      </w:r>
    </w:p>
    <w:p w14:paraId="5A205E27" w14:textId="77777777" w:rsidR="008371D6" w:rsidRDefault="008371D6" w:rsidP="00A636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sectPr w:rsidR="008371D6" w:rsidSect="002B1D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B5F53" w14:textId="77777777" w:rsidR="00B2619D" w:rsidRDefault="00B2619D" w:rsidP="004312AB">
      <w:pPr>
        <w:spacing w:after="0" w:line="240" w:lineRule="auto"/>
      </w:pPr>
      <w:r>
        <w:separator/>
      </w:r>
    </w:p>
  </w:endnote>
  <w:endnote w:type="continuationSeparator" w:id="0">
    <w:p w14:paraId="6E9537B3" w14:textId="77777777" w:rsidR="00B2619D" w:rsidRDefault="00B2619D" w:rsidP="004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222483071"/>
      <w:docPartObj>
        <w:docPartGallery w:val="Page Numbers (Bottom of Page)"/>
        <w:docPartUnique/>
      </w:docPartObj>
    </w:sdtPr>
    <w:sdtEndPr/>
    <w:sdtContent>
      <w:p w14:paraId="2491B685" w14:textId="77777777" w:rsidR="00D62DE1" w:rsidRPr="00D62DE1" w:rsidRDefault="00D62DE1" w:rsidP="00382846">
        <w:pPr>
          <w:pStyle w:val="Pieddepage"/>
          <w:rPr>
            <w:rFonts w:ascii="Verdana" w:hAnsi="Verdana"/>
            <w:sz w:val="16"/>
            <w:szCs w:val="16"/>
          </w:rPr>
        </w:pPr>
      </w:p>
      <w:p w14:paraId="0513C7AA" w14:textId="77777777" w:rsidR="00797F9B" w:rsidRPr="00DD766A" w:rsidRDefault="00B2619D" w:rsidP="00CF655C">
        <w:pPr>
          <w:pStyle w:val="Pieddepage"/>
          <w:jc w:val="center"/>
          <w:rPr>
            <w:rFonts w:ascii="Times New Roman" w:hAnsi="Times New Roman" w:cs="Times New Roman"/>
            <w:sz w:val="18"/>
            <w:szCs w:val="18"/>
            <w:lang w:val="en-US"/>
          </w:rPr>
        </w:pPr>
      </w:p>
    </w:sdtContent>
  </w:sdt>
  <w:p w14:paraId="62DF72D6" w14:textId="77777777" w:rsidR="00797F9B" w:rsidRDefault="00797F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091E" w14:textId="77777777" w:rsidR="0081455C" w:rsidRPr="00954CC4" w:rsidRDefault="0081455C" w:rsidP="00954CC4">
    <w:pPr>
      <w:spacing w:after="0"/>
      <w:jc w:val="center"/>
      <w:rPr>
        <w:rFonts w:ascii="Verdana" w:eastAsia="Times New Roman" w:hAnsi="Verdana" w:cs="Arial"/>
        <w:sz w:val="18"/>
        <w:szCs w:val="18"/>
      </w:rPr>
    </w:pPr>
    <w:r w:rsidRPr="006C5B62">
      <w:rPr>
        <w:rFonts w:ascii="Verdana" w:eastAsia="Times New Roman" w:hAnsi="Verdana" w:cs="Arial"/>
        <w:sz w:val="18"/>
        <w:szCs w:val="18"/>
      </w:rPr>
      <w:t>URPS Pharmaciens Provence-Alpes-Côte d’Azur</w:t>
    </w:r>
    <w:r w:rsidR="00954CC4">
      <w:rPr>
        <w:rFonts w:ascii="Verdana" w:eastAsia="Times New Roman" w:hAnsi="Verdana" w:cs="Arial"/>
        <w:sz w:val="18"/>
        <w:szCs w:val="18"/>
      </w:rPr>
      <w:t xml:space="preserve"> - </w:t>
    </w:r>
    <w:hyperlink r:id="rId1" w:history="1">
      <w:r w:rsidR="00954CC4" w:rsidRPr="00E93373">
        <w:rPr>
          <w:rStyle w:val="Lienhypertexte"/>
          <w:rFonts w:ascii="Verdana" w:eastAsia="Times New Roman" w:hAnsi="Verdana" w:cs="Arial"/>
          <w:sz w:val="18"/>
          <w:szCs w:val="18"/>
        </w:rPr>
        <w:t>www.urps-pharmaciens-paca.fr</w:t>
      </w:r>
    </w:hyperlink>
    <w:r w:rsidR="00954CC4">
      <w:rPr>
        <w:rFonts w:ascii="Verdana" w:eastAsia="Times New Roman" w:hAnsi="Verdana" w:cs="Arial"/>
        <w:color w:val="008000"/>
        <w:sz w:val="18"/>
        <w:szCs w:val="18"/>
      </w:rPr>
      <w:t xml:space="preserve"> - </w:t>
    </w:r>
  </w:p>
  <w:p w14:paraId="1A8F834A" w14:textId="77777777" w:rsidR="00D62DE1" w:rsidRPr="00954CC4" w:rsidRDefault="00B2619D" w:rsidP="00954CC4">
    <w:pPr>
      <w:spacing w:after="0"/>
      <w:jc w:val="center"/>
      <w:rPr>
        <w:rFonts w:ascii="Verdana" w:eastAsia="Times New Roman" w:hAnsi="Verdana" w:cs="Arial"/>
        <w:sz w:val="18"/>
        <w:szCs w:val="18"/>
        <w:u w:val="single"/>
      </w:rPr>
    </w:pPr>
    <w:hyperlink r:id="rId2" w:tgtFrame="_blank" w:history="1">
      <w:r w:rsidR="0081455C" w:rsidRPr="006C5B62">
        <w:rPr>
          <w:rStyle w:val="Lienhypertexte"/>
          <w:rFonts w:ascii="Verdana" w:eastAsia="Times New Roman" w:hAnsi="Verdana" w:cs="Arial"/>
          <w:color w:val="auto"/>
          <w:sz w:val="18"/>
          <w:szCs w:val="18"/>
        </w:rPr>
        <w:t>urpspharmacienspaca@gmail.com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3C18" w14:textId="77777777" w:rsidR="00B2619D" w:rsidRDefault="00B2619D" w:rsidP="004312AB">
      <w:pPr>
        <w:spacing w:after="0" w:line="240" w:lineRule="auto"/>
      </w:pPr>
      <w:r>
        <w:separator/>
      </w:r>
    </w:p>
  </w:footnote>
  <w:footnote w:type="continuationSeparator" w:id="0">
    <w:p w14:paraId="02C960FC" w14:textId="77777777" w:rsidR="00B2619D" w:rsidRDefault="00B2619D" w:rsidP="0043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8A9A" w14:textId="77777777" w:rsidR="009D0CEC" w:rsidRPr="009D0CEC" w:rsidRDefault="006C5B62" w:rsidP="00382846">
    <w:pPr>
      <w:spacing w:after="0" w:line="240" w:lineRule="auto"/>
      <w:rPr>
        <w:rFonts w:ascii="Verdana" w:eastAsia="Times New Roman" w:hAnsi="Verdana"/>
        <w:i/>
        <w:sz w:val="14"/>
        <w:szCs w:val="14"/>
      </w:rPr>
    </w:pPr>
    <w:r>
      <w:rPr>
        <w:rFonts w:ascii="Verdana" w:eastAsia="Times New Roman" w:hAnsi="Verdana"/>
        <w:noProof/>
        <w:color w:val="006600"/>
        <w:lang w:eastAsia="fr-FR"/>
      </w:rPr>
      <w:drawing>
        <wp:inline distT="0" distB="0" distL="0" distR="0" wp14:anchorId="60C360B7" wp14:editId="426227BE">
          <wp:extent cx="3217905" cy="1190625"/>
          <wp:effectExtent l="0" t="0" r="1905" b="0"/>
          <wp:docPr id="6" name="Image 6" descr="cid:63507659-76FD-4C25-B313-408CBFBAA0F9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2dcdec5-89cb-48ee-895a-2cba4b0890b5" descr="cid:63507659-76FD-4C25-B313-408CBFBAA0F9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9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477DB" w14:textId="77777777" w:rsidR="00F93DBD" w:rsidRDefault="00F93DBD">
    <w:pPr>
      <w:pStyle w:val="En-tte"/>
    </w:pPr>
    <w:r>
      <w:rPr>
        <w:rFonts w:ascii="Verdana" w:eastAsia="Times New Roman" w:hAnsi="Verdana"/>
        <w:noProof/>
        <w:color w:val="006600"/>
        <w:lang w:eastAsia="fr-FR"/>
      </w:rPr>
      <w:drawing>
        <wp:inline distT="0" distB="0" distL="0" distR="0" wp14:anchorId="4A9B8701" wp14:editId="4B97092E">
          <wp:extent cx="3217905" cy="1190625"/>
          <wp:effectExtent l="0" t="0" r="1905" b="0"/>
          <wp:docPr id="5" name="Image 5" descr="cid:63507659-76FD-4C25-B313-408CBFBAA0F9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2dcdec5-89cb-48ee-895a-2cba4b0890b5" descr="cid:63507659-76FD-4C25-B313-408CBFBAA0F9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9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0DC"/>
    <w:multiLevelType w:val="hybridMultilevel"/>
    <w:tmpl w:val="C430F9BE"/>
    <w:lvl w:ilvl="0" w:tplc="5A3C296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2F57"/>
    <w:multiLevelType w:val="hybridMultilevel"/>
    <w:tmpl w:val="6C16F7CE"/>
    <w:lvl w:ilvl="0" w:tplc="470C01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4B45"/>
    <w:multiLevelType w:val="hybridMultilevel"/>
    <w:tmpl w:val="3788BB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0813"/>
    <w:multiLevelType w:val="hybridMultilevel"/>
    <w:tmpl w:val="35F8D10C"/>
    <w:lvl w:ilvl="0" w:tplc="2FE24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A96"/>
    <w:multiLevelType w:val="hybridMultilevel"/>
    <w:tmpl w:val="653AD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65EC"/>
    <w:multiLevelType w:val="hybridMultilevel"/>
    <w:tmpl w:val="A6300AFE"/>
    <w:lvl w:ilvl="0" w:tplc="29F02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A09F6"/>
    <w:multiLevelType w:val="multilevel"/>
    <w:tmpl w:val="9F82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97F62"/>
    <w:multiLevelType w:val="hybridMultilevel"/>
    <w:tmpl w:val="5DE8E28A"/>
    <w:lvl w:ilvl="0" w:tplc="6EF04C74">
      <w:start w:val="8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77A18"/>
    <w:multiLevelType w:val="hybridMultilevel"/>
    <w:tmpl w:val="7DC2F5F0"/>
    <w:lvl w:ilvl="0" w:tplc="9022F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94A99"/>
    <w:multiLevelType w:val="hybridMultilevel"/>
    <w:tmpl w:val="12B03430"/>
    <w:lvl w:ilvl="0" w:tplc="ED8EE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B0F72"/>
    <w:multiLevelType w:val="hybridMultilevel"/>
    <w:tmpl w:val="C5BE9A04"/>
    <w:lvl w:ilvl="0" w:tplc="5F721D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B70B7"/>
    <w:multiLevelType w:val="hybridMultilevel"/>
    <w:tmpl w:val="D59C5578"/>
    <w:lvl w:ilvl="0" w:tplc="5DB44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6"/>
    <w:rsid w:val="00054707"/>
    <w:rsid w:val="00055570"/>
    <w:rsid w:val="000567C1"/>
    <w:rsid w:val="0005698B"/>
    <w:rsid w:val="000E0DCA"/>
    <w:rsid w:val="0010170D"/>
    <w:rsid w:val="00103F10"/>
    <w:rsid w:val="00106A36"/>
    <w:rsid w:val="0011697F"/>
    <w:rsid w:val="001171E0"/>
    <w:rsid w:val="0012058B"/>
    <w:rsid w:val="001423EA"/>
    <w:rsid w:val="0015276C"/>
    <w:rsid w:val="0016036B"/>
    <w:rsid w:val="001832CC"/>
    <w:rsid w:val="00186E50"/>
    <w:rsid w:val="00194114"/>
    <w:rsid w:val="00194662"/>
    <w:rsid w:val="00194C19"/>
    <w:rsid w:val="001950A3"/>
    <w:rsid w:val="001F02CF"/>
    <w:rsid w:val="001F2DBF"/>
    <w:rsid w:val="00202F94"/>
    <w:rsid w:val="00221F90"/>
    <w:rsid w:val="00245DF6"/>
    <w:rsid w:val="002B1D05"/>
    <w:rsid w:val="002C6864"/>
    <w:rsid w:val="002E0641"/>
    <w:rsid w:val="002F7B30"/>
    <w:rsid w:val="003115FF"/>
    <w:rsid w:val="003204CC"/>
    <w:rsid w:val="00364FCF"/>
    <w:rsid w:val="00382846"/>
    <w:rsid w:val="0038295A"/>
    <w:rsid w:val="00395B7F"/>
    <w:rsid w:val="003B238C"/>
    <w:rsid w:val="003C0D4D"/>
    <w:rsid w:val="003C22BE"/>
    <w:rsid w:val="003C4F45"/>
    <w:rsid w:val="003D7EAA"/>
    <w:rsid w:val="00415690"/>
    <w:rsid w:val="00430AA7"/>
    <w:rsid w:val="004312AB"/>
    <w:rsid w:val="00431B93"/>
    <w:rsid w:val="00431F49"/>
    <w:rsid w:val="00494B1C"/>
    <w:rsid w:val="00527866"/>
    <w:rsid w:val="00572613"/>
    <w:rsid w:val="005B3B35"/>
    <w:rsid w:val="005D0536"/>
    <w:rsid w:val="005D6242"/>
    <w:rsid w:val="005E5AFB"/>
    <w:rsid w:val="005F52E2"/>
    <w:rsid w:val="006015BD"/>
    <w:rsid w:val="00632B22"/>
    <w:rsid w:val="00640B1E"/>
    <w:rsid w:val="006504AC"/>
    <w:rsid w:val="006746CC"/>
    <w:rsid w:val="006932C8"/>
    <w:rsid w:val="006B13BC"/>
    <w:rsid w:val="006C5B62"/>
    <w:rsid w:val="006F6369"/>
    <w:rsid w:val="00751F4D"/>
    <w:rsid w:val="00794506"/>
    <w:rsid w:val="00797F9B"/>
    <w:rsid w:val="008029F9"/>
    <w:rsid w:val="0081455C"/>
    <w:rsid w:val="008371D6"/>
    <w:rsid w:val="008520CD"/>
    <w:rsid w:val="008D1269"/>
    <w:rsid w:val="008F5588"/>
    <w:rsid w:val="00901586"/>
    <w:rsid w:val="009016AD"/>
    <w:rsid w:val="00906CF1"/>
    <w:rsid w:val="00954CC4"/>
    <w:rsid w:val="009723AB"/>
    <w:rsid w:val="00975C43"/>
    <w:rsid w:val="009858A7"/>
    <w:rsid w:val="00995510"/>
    <w:rsid w:val="009D0CEC"/>
    <w:rsid w:val="009D7661"/>
    <w:rsid w:val="009D7F5E"/>
    <w:rsid w:val="009E4E67"/>
    <w:rsid w:val="009E7754"/>
    <w:rsid w:val="009F00FF"/>
    <w:rsid w:val="00A2020F"/>
    <w:rsid w:val="00A636E2"/>
    <w:rsid w:val="00A75BB8"/>
    <w:rsid w:val="00AB3E36"/>
    <w:rsid w:val="00B05EEF"/>
    <w:rsid w:val="00B2619D"/>
    <w:rsid w:val="00B3125A"/>
    <w:rsid w:val="00B60C82"/>
    <w:rsid w:val="00B77C78"/>
    <w:rsid w:val="00C30E40"/>
    <w:rsid w:val="00C46B6C"/>
    <w:rsid w:val="00C508C2"/>
    <w:rsid w:val="00C5661E"/>
    <w:rsid w:val="00C57347"/>
    <w:rsid w:val="00C72099"/>
    <w:rsid w:val="00C723CD"/>
    <w:rsid w:val="00C979B0"/>
    <w:rsid w:val="00CC2544"/>
    <w:rsid w:val="00CC41D6"/>
    <w:rsid w:val="00CD7C5D"/>
    <w:rsid w:val="00CE6C47"/>
    <w:rsid w:val="00CF655C"/>
    <w:rsid w:val="00D019D6"/>
    <w:rsid w:val="00D10CCD"/>
    <w:rsid w:val="00D1664A"/>
    <w:rsid w:val="00D62B51"/>
    <w:rsid w:val="00D62DE1"/>
    <w:rsid w:val="00DB1045"/>
    <w:rsid w:val="00DC0F7E"/>
    <w:rsid w:val="00DC620A"/>
    <w:rsid w:val="00E142E0"/>
    <w:rsid w:val="00E301B0"/>
    <w:rsid w:val="00E3275D"/>
    <w:rsid w:val="00E4161F"/>
    <w:rsid w:val="00E42B36"/>
    <w:rsid w:val="00E67AAC"/>
    <w:rsid w:val="00E8198C"/>
    <w:rsid w:val="00ED2B21"/>
    <w:rsid w:val="00EF5C13"/>
    <w:rsid w:val="00F16240"/>
    <w:rsid w:val="00F337BF"/>
    <w:rsid w:val="00F45C11"/>
    <w:rsid w:val="00F54EB6"/>
    <w:rsid w:val="00F93DBD"/>
    <w:rsid w:val="00FA074C"/>
    <w:rsid w:val="00FE4035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091A7"/>
  <w15:docId w15:val="{5BDD29DD-2ADA-4F53-ADA9-AE20C72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D6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04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54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2AB"/>
  </w:style>
  <w:style w:type="paragraph" w:styleId="Pieddepage">
    <w:name w:val="footer"/>
    <w:basedOn w:val="Normal"/>
    <w:link w:val="PieddepageCar"/>
    <w:uiPriority w:val="99"/>
    <w:unhideWhenUsed/>
    <w:rsid w:val="0043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2AB"/>
  </w:style>
  <w:style w:type="paragraph" w:styleId="Textedebulles">
    <w:name w:val="Balloon Text"/>
    <w:basedOn w:val="Normal"/>
    <w:link w:val="TextedebullesCar"/>
    <w:uiPriority w:val="99"/>
    <w:semiHidden/>
    <w:unhideWhenUsed/>
    <w:rsid w:val="00C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55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D62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D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D6242"/>
  </w:style>
  <w:style w:type="character" w:styleId="lev">
    <w:name w:val="Strong"/>
    <w:basedOn w:val="Policepardfaut"/>
    <w:uiPriority w:val="22"/>
    <w:qFormat/>
    <w:rsid w:val="005D6242"/>
    <w:rPr>
      <w:b/>
      <w:bCs/>
    </w:rPr>
  </w:style>
  <w:style w:type="table" w:styleId="Trameclaire-Accent3">
    <w:name w:val="Light Shading Accent 3"/>
    <w:basedOn w:val="TableauNormal"/>
    <w:uiPriority w:val="60"/>
    <w:rsid w:val="001169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1169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23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23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23AB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8371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8371D6"/>
    <w:rPr>
      <w:rFonts w:ascii="Calibri" w:eastAsia="Times New Roman" w:hAnsi="Calibri" w:cs="Times New Roman"/>
    </w:rPr>
  </w:style>
  <w:style w:type="paragraph" w:styleId="AdresseHTML">
    <w:name w:val="HTML Address"/>
    <w:basedOn w:val="Normal"/>
    <w:link w:val="AdresseHTMLCar"/>
    <w:uiPriority w:val="99"/>
    <w:unhideWhenUsed/>
    <w:rsid w:val="005E5A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5E5AF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Default">
    <w:name w:val="Default"/>
    <w:rsid w:val="00AB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spharmacienspac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pspharmacienspaca@gmail.com" TargetMode="External"/><Relationship Id="rId1" Type="http://schemas.openxmlformats.org/officeDocument/2006/relationships/hyperlink" Target="http://www.urps-pharmaciens-pac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3507659-76FD-4C25-B313-408CBFBAA0F9@hom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3507659-76FD-4C25-B313-408CBFBAA0F9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6125-BBB4-42B6-BAF4-7BD8FE6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</dc:creator>
  <cp:lastModifiedBy>PHARMA</cp:lastModifiedBy>
  <cp:revision>4</cp:revision>
  <cp:lastPrinted>2014-02-06T14:57:00Z</cp:lastPrinted>
  <dcterms:created xsi:type="dcterms:W3CDTF">2014-12-08T13:24:00Z</dcterms:created>
  <dcterms:modified xsi:type="dcterms:W3CDTF">2014-12-10T09:34:00Z</dcterms:modified>
</cp:coreProperties>
</file>